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018BD" w14:textId="1998DADF" w:rsidR="00AF080F" w:rsidRDefault="00AF080F" w:rsidP="00DF4B61">
      <w:r>
        <w:rPr>
          <w:noProof/>
        </w:rPr>
        <w:drawing>
          <wp:anchor distT="0" distB="0" distL="114300" distR="114300" simplePos="0" relativeHeight="251656704" behindDoc="1" locked="0" layoutInCell="1" allowOverlap="1" wp14:anchorId="0BA1CFE9" wp14:editId="181151EA">
            <wp:simplePos x="0" y="0"/>
            <wp:positionH relativeFrom="column">
              <wp:posOffset>4086225</wp:posOffset>
            </wp:positionH>
            <wp:positionV relativeFrom="paragraph">
              <wp:posOffset>-361950</wp:posOffset>
            </wp:positionV>
            <wp:extent cx="1990725" cy="804545"/>
            <wp:effectExtent l="0" t="0" r="0" b="0"/>
            <wp:wrapNone/>
            <wp:docPr id="1508904701"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04701" name="Picture 1" descr="A blue and grey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804545"/>
                    </a:xfrm>
                    <a:prstGeom prst="rect">
                      <a:avLst/>
                    </a:prstGeom>
                    <a:noFill/>
                    <a:ln>
                      <a:noFill/>
                    </a:ln>
                  </pic:spPr>
                </pic:pic>
              </a:graphicData>
            </a:graphic>
          </wp:anchor>
        </w:drawing>
      </w:r>
    </w:p>
    <w:p w14:paraId="53975A9F" w14:textId="39FF7E30" w:rsidR="00DF4B61" w:rsidRDefault="00FE13F6" w:rsidP="00DF4B61">
      <w:pPr>
        <w:rPr>
          <w:rFonts w:ascii="Georgia" w:hAnsi="Georgia"/>
          <w:sz w:val="36"/>
          <w:szCs w:val="36"/>
        </w:rPr>
      </w:pPr>
      <w:r>
        <w:t xml:space="preserve"> </w:t>
      </w:r>
      <w:r w:rsidR="00736F2D">
        <w:rPr>
          <w:rFonts w:ascii="Georgia" w:hAnsi="Georgia"/>
          <w:sz w:val="36"/>
          <w:szCs w:val="36"/>
        </w:rPr>
        <w:t>First Family Law</w:t>
      </w:r>
      <w:r w:rsidR="00272B40">
        <w:rPr>
          <w:rFonts w:ascii="Georgia" w:hAnsi="Georgia"/>
          <w:sz w:val="36"/>
          <w:szCs w:val="36"/>
        </w:rPr>
        <w:t xml:space="preserve"> </w:t>
      </w:r>
      <w:r w:rsidR="00DF4B61" w:rsidRPr="00745199">
        <w:rPr>
          <w:rFonts w:ascii="Georgia" w:hAnsi="Georgia"/>
          <w:sz w:val="36"/>
          <w:szCs w:val="36"/>
        </w:rPr>
        <w:t xml:space="preserve">Privacy </w:t>
      </w:r>
      <w:r w:rsidR="00272B40">
        <w:rPr>
          <w:rFonts w:ascii="Georgia" w:hAnsi="Georgia"/>
          <w:sz w:val="36"/>
          <w:szCs w:val="36"/>
        </w:rPr>
        <w:t>Policy</w:t>
      </w:r>
      <w:r w:rsidR="00AF080F">
        <w:rPr>
          <w:rFonts w:ascii="Georgia" w:hAnsi="Georgia"/>
          <w:sz w:val="36"/>
          <w:szCs w:val="36"/>
        </w:rPr>
        <w:t xml:space="preserve">  </w:t>
      </w:r>
    </w:p>
    <w:p w14:paraId="707C6059" w14:textId="77777777" w:rsidR="00FF1B4A" w:rsidRPr="00DF4B61" w:rsidRDefault="00FF1B4A" w:rsidP="00DF4B61"/>
    <w:p w14:paraId="6E892752" w14:textId="77777777" w:rsidR="00DF4B61" w:rsidRPr="00C50351" w:rsidRDefault="00DF4B61" w:rsidP="00DF4B61">
      <w:pPr>
        <w:rPr>
          <w:rFonts w:ascii="Georgia" w:hAnsi="Georgia"/>
          <w:b/>
          <w:sz w:val="28"/>
          <w:szCs w:val="24"/>
        </w:rPr>
      </w:pPr>
      <w:r w:rsidRPr="00C50351">
        <w:rPr>
          <w:rFonts w:ascii="Georgia" w:hAnsi="Georgia"/>
          <w:b/>
          <w:sz w:val="28"/>
          <w:szCs w:val="24"/>
        </w:rPr>
        <w:t xml:space="preserve">Our contact details </w:t>
      </w:r>
    </w:p>
    <w:p w14:paraId="1EB671B2" w14:textId="75714971" w:rsidR="00DF4B61" w:rsidRPr="00590587" w:rsidRDefault="00DF4B61" w:rsidP="00DF4B61">
      <w:pPr>
        <w:rPr>
          <w:rFonts w:ascii="Verdana" w:hAnsi="Verdana"/>
          <w:sz w:val="24"/>
          <w:szCs w:val="24"/>
        </w:rPr>
      </w:pPr>
      <w:r w:rsidRPr="00590587">
        <w:rPr>
          <w:rFonts w:ascii="Verdana" w:hAnsi="Verdana"/>
          <w:sz w:val="24"/>
          <w:szCs w:val="24"/>
        </w:rPr>
        <w:t xml:space="preserve">Name: </w:t>
      </w:r>
      <w:r w:rsidR="00736F2D">
        <w:rPr>
          <w:rFonts w:ascii="Verdana" w:hAnsi="Verdana"/>
          <w:sz w:val="24"/>
          <w:szCs w:val="24"/>
        </w:rPr>
        <w:t>Neil Andrews</w:t>
      </w:r>
    </w:p>
    <w:p w14:paraId="72E09AFB" w14:textId="3DE1DE46" w:rsidR="00DF4B61" w:rsidRPr="00174DDA" w:rsidRDefault="00DF4B61" w:rsidP="00DF4B61">
      <w:pPr>
        <w:rPr>
          <w:rFonts w:ascii="Verdana" w:hAnsi="Verdana"/>
          <w:sz w:val="24"/>
          <w:szCs w:val="24"/>
        </w:rPr>
      </w:pPr>
      <w:r w:rsidRPr="00590587">
        <w:rPr>
          <w:rFonts w:ascii="Verdana" w:hAnsi="Verdana"/>
          <w:sz w:val="24"/>
          <w:szCs w:val="24"/>
        </w:rPr>
        <w:t>Address:</w:t>
      </w:r>
      <w:r w:rsidR="00736F2D">
        <w:rPr>
          <w:rFonts w:ascii="Verdana" w:hAnsi="Verdana"/>
          <w:sz w:val="24"/>
          <w:szCs w:val="24"/>
        </w:rPr>
        <w:t xml:space="preserve"> </w:t>
      </w:r>
      <w:r w:rsidR="00174DDA" w:rsidRPr="00174DDA">
        <w:rPr>
          <w:rFonts w:ascii="Verdana" w:hAnsi="Verdana" w:cs="Arial"/>
          <w:color w:val="222222"/>
          <w:sz w:val="24"/>
          <w:szCs w:val="24"/>
          <w:shd w:val="clear" w:color="auto" w:fill="FFFFFF"/>
        </w:rPr>
        <w:t>43A St Mary's Road, Market Harborough, LE16 7DS</w:t>
      </w:r>
    </w:p>
    <w:p w14:paraId="2DA69588" w14:textId="797E570A" w:rsidR="00DF4B61" w:rsidRPr="00736F2D" w:rsidRDefault="00DF4B61" w:rsidP="00DF4B61">
      <w:pPr>
        <w:rPr>
          <w:rFonts w:ascii="Verdana" w:hAnsi="Verdana"/>
          <w:sz w:val="24"/>
          <w:szCs w:val="24"/>
        </w:rPr>
      </w:pPr>
      <w:r w:rsidRPr="001E041F">
        <w:rPr>
          <w:rFonts w:ascii="Verdana" w:hAnsi="Verdana"/>
          <w:sz w:val="24"/>
          <w:szCs w:val="24"/>
        </w:rPr>
        <w:t>E-mail:</w:t>
      </w:r>
      <w:r w:rsidR="00736F2D">
        <w:rPr>
          <w:rFonts w:ascii="Verdana" w:hAnsi="Verdana"/>
          <w:sz w:val="24"/>
          <w:szCs w:val="24"/>
        </w:rPr>
        <w:t xml:space="preserve"> info@firstfamilylaw.co.uk</w:t>
      </w:r>
    </w:p>
    <w:p w14:paraId="6AC3501B" w14:textId="77777777" w:rsidR="00DF4B61" w:rsidRPr="00DF4B61" w:rsidRDefault="00DF4B61" w:rsidP="00DF4B61">
      <w:pPr>
        <w:rPr>
          <w:rFonts w:ascii="Verdana" w:hAnsi="Verdana"/>
          <w:sz w:val="24"/>
          <w:szCs w:val="24"/>
        </w:rPr>
      </w:pPr>
      <w:r w:rsidRPr="00C50351">
        <w:rPr>
          <w:rFonts w:ascii="Georgia" w:hAnsi="Georgia"/>
          <w:sz w:val="32"/>
          <w:szCs w:val="32"/>
        </w:rPr>
        <w:t xml:space="preserve"> </w:t>
      </w:r>
    </w:p>
    <w:p w14:paraId="61E50382" w14:textId="77777777" w:rsidR="00DF4B61" w:rsidRPr="00C50351" w:rsidRDefault="00272B40" w:rsidP="00DF4B61">
      <w:pPr>
        <w:rPr>
          <w:rFonts w:ascii="Georgia" w:hAnsi="Georgia"/>
          <w:b/>
          <w:sz w:val="28"/>
          <w:szCs w:val="24"/>
        </w:rPr>
      </w:pPr>
      <w:r>
        <w:rPr>
          <w:rFonts w:ascii="Georgia" w:hAnsi="Georgia"/>
          <w:b/>
          <w:sz w:val="28"/>
          <w:szCs w:val="24"/>
        </w:rPr>
        <w:t>The type of personal information we collect</w:t>
      </w:r>
      <w:r w:rsidR="00DF4B61" w:rsidRPr="00C50351">
        <w:rPr>
          <w:rFonts w:ascii="Georgia" w:hAnsi="Georgia"/>
          <w:b/>
          <w:sz w:val="28"/>
          <w:szCs w:val="24"/>
        </w:rPr>
        <w:t xml:space="preserve"> </w:t>
      </w:r>
    </w:p>
    <w:p w14:paraId="29C47B0E" w14:textId="77777777" w:rsidR="00DF4B61" w:rsidRPr="001E041F" w:rsidRDefault="00DF4B61" w:rsidP="00DF4B61">
      <w:pPr>
        <w:rPr>
          <w:rFonts w:ascii="Verdana" w:hAnsi="Verdana"/>
          <w:sz w:val="24"/>
          <w:szCs w:val="24"/>
        </w:rPr>
      </w:pPr>
      <w:r w:rsidRPr="00590587">
        <w:rPr>
          <w:rFonts w:ascii="Verdana" w:hAnsi="Verdana"/>
          <w:sz w:val="24"/>
          <w:szCs w:val="24"/>
        </w:rPr>
        <w:t>We currently collect and process the following information:</w:t>
      </w:r>
    </w:p>
    <w:p w14:paraId="4187AD5B" w14:textId="479C46A2" w:rsidR="00DF4B61" w:rsidRDefault="00736F2D" w:rsidP="00AF080F">
      <w:pPr>
        <w:pStyle w:val="ListParagraph"/>
        <w:numPr>
          <w:ilvl w:val="0"/>
          <w:numId w:val="1"/>
        </w:numPr>
        <w:rPr>
          <w:rFonts w:ascii="Verdana" w:hAnsi="Verdana"/>
          <w:sz w:val="24"/>
          <w:szCs w:val="24"/>
        </w:rPr>
      </w:pPr>
      <w:r>
        <w:rPr>
          <w:rFonts w:ascii="Verdana" w:hAnsi="Verdana"/>
          <w:sz w:val="24"/>
          <w:szCs w:val="24"/>
        </w:rPr>
        <w:t>Your name, email address and telephone number</w:t>
      </w:r>
    </w:p>
    <w:p w14:paraId="17F16EF3" w14:textId="49A4C7CF" w:rsidR="00AF080F" w:rsidRDefault="00AF080F" w:rsidP="00AF080F">
      <w:pPr>
        <w:pStyle w:val="ListParagraph"/>
        <w:numPr>
          <w:ilvl w:val="0"/>
          <w:numId w:val="1"/>
        </w:numPr>
        <w:rPr>
          <w:rFonts w:ascii="Verdana" w:hAnsi="Verdana"/>
          <w:sz w:val="24"/>
          <w:szCs w:val="24"/>
        </w:rPr>
      </w:pPr>
      <w:r>
        <w:rPr>
          <w:rFonts w:ascii="Verdana" w:hAnsi="Verdana"/>
          <w:sz w:val="24"/>
          <w:szCs w:val="24"/>
        </w:rPr>
        <w:t>Information relating to your case, which may include your address, living situation and employment details</w:t>
      </w:r>
    </w:p>
    <w:p w14:paraId="723232F8" w14:textId="72027574" w:rsidR="00AF080F" w:rsidRDefault="00AF080F" w:rsidP="00AF080F">
      <w:pPr>
        <w:pStyle w:val="ListParagraph"/>
        <w:numPr>
          <w:ilvl w:val="0"/>
          <w:numId w:val="1"/>
        </w:numPr>
        <w:rPr>
          <w:rFonts w:ascii="Verdana" w:hAnsi="Verdana"/>
          <w:sz w:val="24"/>
          <w:szCs w:val="24"/>
        </w:rPr>
      </w:pPr>
      <w:r>
        <w:rPr>
          <w:rFonts w:ascii="Verdana" w:hAnsi="Verdana"/>
          <w:sz w:val="24"/>
          <w:szCs w:val="24"/>
        </w:rPr>
        <w:t xml:space="preserve">In some instances, and only if relevant to your case: financial information and information relating to property </w:t>
      </w:r>
    </w:p>
    <w:p w14:paraId="4501EE50" w14:textId="17911233" w:rsidR="00AF080F" w:rsidRPr="00AF080F" w:rsidRDefault="00AF080F" w:rsidP="00AF080F">
      <w:pPr>
        <w:pStyle w:val="ListParagraph"/>
        <w:numPr>
          <w:ilvl w:val="0"/>
          <w:numId w:val="1"/>
        </w:numPr>
        <w:rPr>
          <w:rFonts w:ascii="Verdana" w:hAnsi="Verdana"/>
          <w:sz w:val="24"/>
          <w:szCs w:val="24"/>
        </w:rPr>
      </w:pPr>
      <w:r>
        <w:rPr>
          <w:rFonts w:ascii="Verdana" w:hAnsi="Verdana"/>
          <w:sz w:val="24"/>
          <w:szCs w:val="24"/>
        </w:rPr>
        <w:t>In some instances, and only if relevant to your case: information relating to police and local authority disclosures</w:t>
      </w:r>
    </w:p>
    <w:p w14:paraId="0D124890" w14:textId="65AA1B7F" w:rsidR="00DF4B61" w:rsidRPr="00DF4B61" w:rsidRDefault="00DF4B61" w:rsidP="00DF4B61">
      <w:pPr>
        <w:rPr>
          <w:rFonts w:ascii="Verdana" w:hAnsi="Verdana"/>
          <w:color w:val="FF0000"/>
          <w:sz w:val="24"/>
          <w:szCs w:val="24"/>
        </w:rPr>
      </w:pPr>
    </w:p>
    <w:p w14:paraId="11768140" w14:textId="77777777" w:rsidR="00DF4B61" w:rsidRPr="00C50351" w:rsidRDefault="00DF4B61" w:rsidP="00DF4B61">
      <w:pPr>
        <w:rPr>
          <w:rFonts w:ascii="Verdana" w:hAnsi="Verdana"/>
          <w:sz w:val="24"/>
          <w:szCs w:val="24"/>
        </w:rPr>
      </w:pPr>
    </w:p>
    <w:p w14:paraId="0A492BED" w14:textId="77777777" w:rsidR="00DF4B61" w:rsidRDefault="00DF4B61">
      <w:pPr>
        <w:spacing w:after="200" w:line="276" w:lineRule="auto"/>
        <w:rPr>
          <w:rFonts w:ascii="Georgia" w:hAnsi="Georgia"/>
          <w:b/>
          <w:sz w:val="28"/>
          <w:szCs w:val="24"/>
        </w:rPr>
      </w:pPr>
      <w:r>
        <w:rPr>
          <w:rFonts w:ascii="Georgia" w:hAnsi="Georgia"/>
          <w:b/>
          <w:sz w:val="28"/>
          <w:szCs w:val="24"/>
        </w:rPr>
        <w:br w:type="page"/>
      </w:r>
    </w:p>
    <w:p w14:paraId="3426D500" w14:textId="77777777" w:rsidR="00DF4B61" w:rsidRPr="00C50351" w:rsidRDefault="00DF4B61" w:rsidP="00DF4B61">
      <w:pPr>
        <w:rPr>
          <w:rFonts w:ascii="Georgia" w:hAnsi="Georgia"/>
          <w:b/>
          <w:sz w:val="28"/>
          <w:szCs w:val="24"/>
        </w:rPr>
      </w:pPr>
      <w:r w:rsidRPr="00C50351">
        <w:rPr>
          <w:rFonts w:ascii="Georgia" w:hAnsi="Georgia"/>
          <w:b/>
          <w:sz w:val="28"/>
          <w:szCs w:val="24"/>
        </w:rPr>
        <w:lastRenderedPageBreak/>
        <w:t>How we get the</w:t>
      </w:r>
      <w:r w:rsidR="00272B40">
        <w:rPr>
          <w:rFonts w:ascii="Georgia" w:hAnsi="Georgia"/>
          <w:b/>
          <w:sz w:val="28"/>
          <w:szCs w:val="24"/>
        </w:rPr>
        <w:t xml:space="preserve"> personal</w:t>
      </w:r>
      <w:r w:rsidRPr="00C50351">
        <w:rPr>
          <w:rFonts w:ascii="Georgia" w:hAnsi="Georgia"/>
          <w:b/>
          <w:sz w:val="28"/>
          <w:szCs w:val="24"/>
        </w:rPr>
        <w:t xml:space="preserve"> information and why </w:t>
      </w:r>
      <w:r>
        <w:rPr>
          <w:rFonts w:ascii="Georgia" w:hAnsi="Georgia"/>
          <w:b/>
          <w:sz w:val="28"/>
          <w:szCs w:val="24"/>
        </w:rPr>
        <w:t>we have</w:t>
      </w:r>
      <w:r w:rsidRPr="00C50351">
        <w:rPr>
          <w:rFonts w:ascii="Georgia" w:hAnsi="Georgia"/>
          <w:b/>
          <w:sz w:val="28"/>
          <w:szCs w:val="24"/>
        </w:rPr>
        <w:t xml:space="preserve"> it</w:t>
      </w:r>
    </w:p>
    <w:p w14:paraId="5FA3DD96" w14:textId="7518E879" w:rsidR="00DF4B61" w:rsidRPr="00AF080F" w:rsidRDefault="00DF4B61" w:rsidP="00AF080F">
      <w:pPr>
        <w:rPr>
          <w:rFonts w:ascii="Verdana" w:hAnsi="Verdana"/>
          <w:sz w:val="24"/>
          <w:szCs w:val="24"/>
        </w:rPr>
      </w:pPr>
      <w:r w:rsidRPr="00C50351">
        <w:rPr>
          <w:rFonts w:ascii="Verdana" w:hAnsi="Verdana"/>
          <w:sz w:val="24"/>
          <w:szCs w:val="24"/>
        </w:rPr>
        <w:t xml:space="preserve">Most of the personal information we process is provided to us directly by you </w:t>
      </w:r>
      <w:r w:rsidR="00AF080F">
        <w:rPr>
          <w:rFonts w:ascii="Verdana" w:hAnsi="Verdana"/>
          <w:sz w:val="24"/>
          <w:szCs w:val="24"/>
        </w:rPr>
        <w:t xml:space="preserve">in order to assist you with your case. If you contact us via the form on the website </w:t>
      </w:r>
      <w:hyperlink r:id="rId8" w:history="1">
        <w:r w:rsidR="00AF080F" w:rsidRPr="00AF080F">
          <w:rPr>
            <w:rStyle w:val="Hyperlink"/>
            <w:rFonts w:ascii="Verdana" w:hAnsi="Verdana"/>
            <w:color w:val="auto"/>
            <w:sz w:val="24"/>
            <w:szCs w:val="24"/>
          </w:rPr>
          <w:t>www.firstfamilylaw.co.uk</w:t>
        </w:r>
      </w:hyperlink>
      <w:r w:rsidR="00AF080F">
        <w:rPr>
          <w:rFonts w:ascii="Verdana" w:hAnsi="Verdana"/>
          <w:sz w:val="24"/>
          <w:szCs w:val="24"/>
        </w:rPr>
        <w:t xml:space="preserve"> or</w:t>
      </w:r>
      <w:r w:rsidR="00AF080F" w:rsidRPr="00AF080F">
        <w:rPr>
          <w:rFonts w:ascii="Verdana" w:hAnsi="Verdana"/>
          <w:sz w:val="24"/>
          <w:szCs w:val="24"/>
        </w:rPr>
        <w:t xml:space="preserve"> </w:t>
      </w:r>
      <w:hyperlink r:id="rId9" w:history="1">
        <w:r w:rsidR="00AF080F" w:rsidRPr="00AF080F">
          <w:rPr>
            <w:rStyle w:val="Hyperlink"/>
            <w:rFonts w:ascii="Verdana" w:hAnsi="Verdana"/>
            <w:color w:val="auto"/>
            <w:sz w:val="24"/>
            <w:szCs w:val="24"/>
          </w:rPr>
          <w:t>www.namf.co.uk</w:t>
        </w:r>
      </w:hyperlink>
      <w:r w:rsidR="00AF080F">
        <w:rPr>
          <w:rFonts w:ascii="Verdana" w:hAnsi="Verdana"/>
          <w:sz w:val="24"/>
          <w:szCs w:val="24"/>
        </w:rPr>
        <w:t xml:space="preserve"> we will use this information to determine whether, and how, we can provide you with services.</w:t>
      </w:r>
    </w:p>
    <w:p w14:paraId="656B120F" w14:textId="5105ADE2" w:rsidR="003201B1" w:rsidRPr="00AF080F" w:rsidRDefault="003201B1" w:rsidP="003201B1">
      <w:pPr>
        <w:rPr>
          <w:rFonts w:ascii="Verdana" w:hAnsi="Verdana"/>
          <w:sz w:val="24"/>
          <w:szCs w:val="24"/>
        </w:rPr>
      </w:pPr>
      <w:r w:rsidRPr="003201B1">
        <w:rPr>
          <w:rFonts w:ascii="Verdana" w:hAnsi="Verdana"/>
          <w:sz w:val="24"/>
          <w:szCs w:val="24"/>
        </w:rPr>
        <w:t>W</w:t>
      </w:r>
      <w:r w:rsidR="00AF080F">
        <w:rPr>
          <w:rFonts w:ascii="Verdana" w:hAnsi="Verdana"/>
          <w:sz w:val="24"/>
          <w:szCs w:val="24"/>
        </w:rPr>
        <w:t>hen we agree to provide services to you, we</w:t>
      </w:r>
      <w:r w:rsidRPr="003201B1">
        <w:rPr>
          <w:rFonts w:ascii="Verdana" w:hAnsi="Verdana"/>
          <w:sz w:val="24"/>
          <w:szCs w:val="24"/>
        </w:rPr>
        <w:t xml:space="preserve"> use the information that you have given us in order to </w:t>
      </w:r>
      <w:r w:rsidR="00AF080F">
        <w:rPr>
          <w:rFonts w:ascii="Verdana" w:hAnsi="Verdana"/>
          <w:sz w:val="24"/>
          <w:szCs w:val="24"/>
        </w:rPr>
        <w:t>give</w:t>
      </w:r>
      <w:r w:rsidR="00AF080F" w:rsidRPr="00AF080F">
        <w:rPr>
          <w:rFonts w:ascii="Verdana" w:hAnsi="Verdana"/>
          <w:sz w:val="24"/>
          <w:szCs w:val="24"/>
        </w:rPr>
        <w:t xml:space="preserve"> advice</w:t>
      </w:r>
      <w:r w:rsidR="00AF080F">
        <w:rPr>
          <w:rFonts w:ascii="Verdana" w:hAnsi="Verdana"/>
          <w:sz w:val="24"/>
          <w:szCs w:val="24"/>
        </w:rPr>
        <w:t xml:space="preserve"> and guidance</w:t>
      </w:r>
      <w:r w:rsidR="00AF080F" w:rsidRPr="00AF080F">
        <w:rPr>
          <w:rFonts w:ascii="Verdana" w:hAnsi="Verdana"/>
          <w:sz w:val="24"/>
          <w:szCs w:val="24"/>
        </w:rPr>
        <w:t>, assist in the writing of forms, statements, and other documents, and to provide you with hearing notes</w:t>
      </w:r>
      <w:r w:rsidRPr="00AF080F">
        <w:rPr>
          <w:rFonts w:ascii="Verdana" w:hAnsi="Verdana"/>
          <w:sz w:val="24"/>
          <w:szCs w:val="24"/>
        </w:rPr>
        <w:t xml:space="preserve">. </w:t>
      </w:r>
    </w:p>
    <w:p w14:paraId="57A0A95B" w14:textId="4A91100B" w:rsidR="00DF4B61" w:rsidRPr="00C50351" w:rsidRDefault="003201B1" w:rsidP="003201B1">
      <w:pPr>
        <w:rPr>
          <w:rFonts w:ascii="Verdana" w:hAnsi="Verdana"/>
          <w:sz w:val="24"/>
          <w:szCs w:val="24"/>
        </w:rPr>
      </w:pPr>
      <w:r w:rsidRPr="003201B1">
        <w:rPr>
          <w:rFonts w:ascii="Verdana" w:hAnsi="Verdana"/>
          <w:sz w:val="24"/>
          <w:szCs w:val="24"/>
        </w:rPr>
        <w:t>We may share this information with</w:t>
      </w:r>
      <w:r w:rsidR="00AF080F">
        <w:rPr>
          <w:rFonts w:ascii="Verdana" w:hAnsi="Verdana"/>
          <w:sz w:val="24"/>
          <w:szCs w:val="24"/>
        </w:rPr>
        <w:t xml:space="preserve"> other members of the First Family Law team, for example to provide instruction to the person allocated to your case</w:t>
      </w:r>
      <w:r w:rsidRPr="003201B1">
        <w:rPr>
          <w:rFonts w:ascii="Verdana" w:hAnsi="Verdana"/>
          <w:sz w:val="24"/>
          <w:szCs w:val="24"/>
        </w:rPr>
        <w:t>.</w:t>
      </w:r>
    </w:p>
    <w:p w14:paraId="498DF514" w14:textId="4B7C7952" w:rsidR="00DF4B61" w:rsidRPr="00C50351" w:rsidRDefault="00DF4B61" w:rsidP="00DF4B61">
      <w:pPr>
        <w:rPr>
          <w:rFonts w:ascii="Verdana" w:hAnsi="Verdana"/>
          <w:b/>
          <w:sz w:val="24"/>
          <w:szCs w:val="24"/>
        </w:rPr>
      </w:pPr>
      <w:r w:rsidRPr="00C50351">
        <w:rPr>
          <w:rFonts w:ascii="Verdana" w:hAnsi="Verdana"/>
          <w:sz w:val="24"/>
          <w:szCs w:val="24"/>
        </w:rPr>
        <w:t>Under the</w:t>
      </w:r>
      <w:r w:rsidR="00D17C6A">
        <w:rPr>
          <w:rFonts w:ascii="Verdana" w:hAnsi="Verdana"/>
          <w:sz w:val="24"/>
          <w:szCs w:val="24"/>
        </w:rPr>
        <w:t xml:space="preserve"> UK</w:t>
      </w:r>
      <w:r w:rsidRPr="00C50351">
        <w:rPr>
          <w:rFonts w:ascii="Verdana" w:hAnsi="Verdana"/>
          <w:sz w:val="24"/>
          <w:szCs w:val="24"/>
        </w:rPr>
        <w:t xml:space="preserve"> General Data Protection Regulation (</w:t>
      </w:r>
      <w:r w:rsidR="00D17C6A">
        <w:rPr>
          <w:rFonts w:ascii="Verdana" w:hAnsi="Verdana"/>
          <w:sz w:val="24"/>
          <w:szCs w:val="24"/>
        </w:rPr>
        <w:t xml:space="preserve">UK </w:t>
      </w:r>
      <w:r w:rsidRPr="00C50351">
        <w:rPr>
          <w:rFonts w:ascii="Verdana" w:hAnsi="Verdana"/>
          <w:sz w:val="24"/>
          <w:szCs w:val="24"/>
        </w:rPr>
        <w:t>GDPR)</w:t>
      </w:r>
      <w:r>
        <w:rPr>
          <w:rFonts w:ascii="Verdana" w:hAnsi="Verdana"/>
          <w:sz w:val="24"/>
          <w:szCs w:val="24"/>
        </w:rPr>
        <w:t>,</w:t>
      </w:r>
      <w:r w:rsidRPr="00C50351">
        <w:rPr>
          <w:rFonts w:ascii="Verdana" w:hAnsi="Verdana"/>
          <w:sz w:val="24"/>
          <w:szCs w:val="24"/>
        </w:rPr>
        <w:t xml:space="preserve"> the lawful bases we rely on for processing this information are:</w:t>
      </w:r>
    </w:p>
    <w:p w14:paraId="65FFE51E" w14:textId="3AC47C3F" w:rsidR="00DF4B61" w:rsidRPr="00AF080F" w:rsidRDefault="00DF4B61" w:rsidP="00DF4B61">
      <w:pPr>
        <w:pStyle w:val="NormalWeb"/>
        <w:rPr>
          <w:rFonts w:ascii="Verdana" w:hAnsi="Verdana" w:cs="Arial"/>
          <w:b/>
          <w:lang w:val="en"/>
        </w:rPr>
      </w:pPr>
      <w:r w:rsidRPr="00C50351">
        <w:rPr>
          <w:rStyle w:val="Strong"/>
          <w:rFonts w:ascii="Verdana" w:hAnsi="Verdana" w:cs="Arial"/>
          <w:color w:val="000000"/>
          <w:lang w:val="en"/>
        </w:rPr>
        <w:t>(a) Your consent</w:t>
      </w:r>
      <w:r w:rsidRPr="00C50351">
        <w:rPr>
          <w:rStyle w:val="Strong"/>
          <w:rFonts w:ascii="Verdana" w:hAnsi="Verdana" w:cs="Arial"/>
          <w:lang w:val="en"/>
        </w:rPr>
        <w:t xml:space="preserve">. You are able to remove your consent at any time. You can do this by contacting </w:t>
      </w:r>
      <w:r w:rsidR="00AF080F" w:rsidRPr="00AF080F">
        <w:rPr>
          <w:rStyle w:val="Strong"/>
          <w:rFonts w:ascii="Verdana" w:hAnsi="Verdana" w:cs="Arial"/>
          <w:u w:val="single"/>
          <w:lang w:val="en"/>
        </w:rPr>
        <w:t>Neil Andrews</w:t>
      </w:r>
      <w:r w:rsidR="00AF080F" w:rsidRPr="00AF080F">
        <w:rPr>
          <w:rStyle w:val="Strong"/>
          <w:rFonts w:ascii="Verdana" w:hAnsi="Verdana" w:cs="Arial"/>
          <w:lang w:val="en"/>
        </w:rPr>
        <w:t xml:space="preserve"> via info@firstfamiltlaw.co.uk</w:t>
      </w:r>
    </w:p>
    <w:p w14:paraId="25059C79" w14:textId="46DBF53E" w:rsidR="00DF4B61" w:rsidRPr="00C50351" w:rsidRDefault="00DF4B61" w:rsidP="00DF4B61">
      <w:pPr>
        <w:pStyle w:val="NormalWeb"/>
        <w:rPr>
          <w:rFonts w:ascii="Verdana" w:hAnsi="Verdana" w:cs="Arial"/>
          <w:b/>
          <w:color w:val="000000"/>
          <w:lang w:val="en"/>
        </w:rPr>
      </w:pPr>
      <w:r w:rsidRPr="00C50351">
        <w:rPr>
          <w:rStyle w:val="Strong"/>
          <w:rFonts w:ascii="Verdana" w:hAnsi="Verdana" w:cs="Arial"/>
          <w:color w:val="000000"/>
          <w:lang w:val="en"/>
        </w:rPr>
        <w:t>(b) We have a contractual obligation</w:t>
      </w:r>
      <w:r w:rsidR="00AF080F">
        <w:rPr>
          <w:rStyle w:val="Strong"/>
          <w:rFonts w:ascii="Verdana" w:hAnsi="Verdana" w:cs="Arial"/>
          <w:color w:val="000000"/>
          <w:lang w:val="en"/>
        </w:rPr>
        <w:t xml:space="preserve"> – the processing is necessary in order for us to fulfill our contract with you.</w:t>
      </w:r>
    </w:p>
    <w:p w14:paraId="03F69BAB" w14:textId="77777777" w:rsidR="00DF4B61" w:rsidRPr="00C50351" w:rsidRDefault="00DF4B61" w:rsidP="00DF4B61">
      <w:pPr>
        <w:pStyle w:val="NormalWeb"/>
        <w:rPr>
          <w:rFonts w:ascii="Verdana" w:hAnsi="Verdana" w:cs="Arial"/>
          <w:b/>
          <w:color w:val="000000"/>
          <w:lang w:val="en"/>
        </w:rPr>
      </w:pPr>
    </w:p>
    <w:p w14:paraId="26BE9230" w14:textId="77777777" w:rsidR="00DF4B61" w:rsidRDefault="00DF4B61">
      <w:pPr>
        <w:spacing w:after="200" w:line="276" w:lineRule="auto"/>
        <w:rPr>
          <w:rFonts w:ascii="Georgia" w:hAnsi="Georgia"/>
          <w:b/>
          <w:sz w:val="28"/>
          <w:szCs w:val="24"/>
        </w:rPr>
      </w:pPr>
      <w:r>
        <w:rPr>
          <w:rFonts w:ascii="Georgia" w:hAnsi="Georgia"/>
          <w:b/>
          <w:sz w:val="28"/>
          <w:szCs w:val="24"/>
        </w:rPr>
        <w:br w:type="page"/>
      </w:r>
    </w:p>
    <w:p w14:paraId="77FB1593" w14:textId="77777777" w:rsidR="00DF4B61" w:rsidRPr="00C50351" w:rsidRDefault="00DF4B61" w:rsidP="00DF4B61">
      <w:pPr>
        <w:spacing w:after="200" w:line="276" w:lineRule="auto"/>
        <w:rPr>
          <w:rFonts w:ascii="Georgia" w:hAnsi="Georgia"/>
          <w:b/>
          <w:sz w:val="28"/>
          <w:szCs w:val="24"/>
        </w:rPr>
      </w:pPr>
      <w:r w:rsidRPr="00C50351">
        <w:rPr>
          <w:rFonts w:ascii="Georgia" w:hAnsi="Georgia"/>
          <w:b/>
          <w:sz w:val="28"/>
          <w:szCs w:val="24"/>
        </w:rPr>
        <w:lastRenderedPageBreak/>
        <w:t xml:space="preserve">How we store your </w:t>
      </w:r>
      <w:r w:rsidR="00272B40">
        <w:rPr>
          <w:rFonts w:ascii="Georgia" w:hAnsi="Georgia"/>
          <w:b/>
          <w:sz w:val="28"/>
          <w:szCs w:val="24"/>
        </w:rPr>
        <w:t xml:space="preserve">personal </w:t>
      </w:r>
      <w:r w:rsidRPr="00C50351">
        <w:rPr>
          <w:rFonts w:ascii="Georgia" w:hAnsi="Georgia"/>
          <w:b/>
          <w:sz w:val="28"/>
          <w:szCs w:val="24"/>
        </w:rPr>
        <w:t xml:space="preserve">information </w:t>
      </w:r>
    </w:p>
    <w:p w14:paraId="767795F2" w14:textId="5CCD465E" w:rsidR="00DF4B61" w:rsidRDefault="00DF4B61" w:rsidP="00DF4B61">
      <w:pPr>
        <w:rPr>
          <w:rFonts w:ascii="Verdana" w:hAnsi="Verdana"/>
          <w:sz w:val="24"/>
          <w:szCs w:val="24"/>
        </w:rPr>
      </w:pPr>
      <w:r w:rsidRPr="00745199">
        <w:rPr>
          <w:rFonts w:ascii="Verdana" w:hAnsi="Verdana"/>
          <w:sz w:val="24"/>
          <w:szCs w:val="24"/>
        </w:rPr>
        <w:t xml:space="preserve">Your information is securely stored. </w:t>
      </w:r>
      <w:r w:rsidR="00AF080F">
        <w:rPr>
          <w:rFonts w:ascii="Verdana" w:hAnsi="Verdana"/>
          <w:sz w:val="24"/>
          <w:szCs w:val="24"/>
        </w:rPr>
        <w:t>All data stored electronically is on password-protected devices with ant-virus software installed where needed.</w:t>
      </w:r>
    </w:p>
    <w:p w14:paraId="0D146F4F" w14:textId="11DA06C2" w:rsidR="00AF080F" w:rsidRDefault="00AF080F" w:rsidP="00DF4B61">
      <w:pPr>
        <w:rPr>
          <w:rFonts w:ascii="Verdana" w:hAnsi="Verdana"/>
          <w:sz w:val="24"/>
          <w:szCs w:val="24"/>
        </w:rPr>
      </w:pPr>
      <w:r>
        <w:rPr>
          <w:rFonts w:ascii="Verdana" w:hAnsi="Verdana"/>
          <w:sz w:val="24"/>
          <w:szCs w:val="24"/>
        </w:rPr>
        <w:t>Paper notes (for example, from telephone consultations) are either transferred swiftly into electronic form and the paper copy destroyed via shredding; or kept securely locked away.</w:t>
      </w:r>
    </w:p>
    <w:p w14:paraId="64C05455" w14:textId="50AC525E" w:rsidR="00DF4B61" w:rsidRDefault="00DF4B61" w:rsidP="00DF4B61">
      <w:pPr>
        <w:rPr>
          <w:rFonts w:ascii="Verdana" w:hAnsi="Verdana"/>
          <w:sz w:val="24"/>
          <w:szCs w:val="24"/>
        </w:rPr>
      </w:pPr>
      <w:r w:rsidRPr="00745199">
        <w:rPr>
          <w:rFonts w:ascii="Verdana" w:hAnsi="Verdana"/>
          <w:sz w:val="24"/>
          <w:szCs w:val="24"/>
        </w:rPr>
        <w:t xml:space="preserve">We keep </w:t>
      </w:r>
      <w:r w:rsidR="00AF080F" w:rsidRPr="00AF080F">
        <w:rPr>
          <w:rFonts w:ascii="Verdana" w:hAnsi="Verdana"/>
          <w:sz w:val="24"/>
          <w:szCs w:val="24"/>
        </w:rPr>
        <w:t>information relating to your case</w:t>
      </w:r>
      <w:r w:rsidRPr="00745199">
        <w:rPr>
          <w:rFonts w:ascii="Verdana" w:hAnsi="Verdana"/>
          <w:color w:val="FF0000"/>
          <w:sz w:val="24"/>
          <w:szCs w:val="24"/>
        </w:rPr>
        <w:t xml:space="preserve"> </w:t>
      </w:r>
      <w:r w:rsidR="00AF080F">
        <w:rPr>
          <w:rFonts w:ascii="Verdana" w:hAnsi="Verdana"/>
          <w:sz w:val="24"/>
          <w:szCs w:val="24"/>
        </w:rPr>
        <w:t>until it is no longer required</w:t>
      </w:r>
      <w:r w:rsidRPr="00745199">
        <w:rPr>
          <w:rFonts w:ascii="Verdana" w:hAnsi="Verdana"/>
          <w:color w:val="FF0000"/>
          <w:sz w:val="24"/>
          <w:szCs w:val="24"/>
        </w:rPr>
        <w:t xml:space="preserve">. </w:t>
      </w:r>
      <w:r w:rsidRPr="00745199">
        <w:rPr>
          <w:rFonts w:ascii="Verdana" w:hAnsi="Verdana"/>
          <w:sz w:val="24"/>
          <w:szCs w:val="24"/>
        </w:rPr>
        <w:t xml:space="preserve">We will then dispose </w:t>
      </w:r>
      <w:r w:rsidR="00AF080F">
        <w:rPr>
          <w:rFonts w:ascii="Verdana" w:hAnsi="Verdana"/>
          <w:sz w:val="24"/>
          <w:szCs w:val="24"/>
        </w:rPr>
        <w:t xml:space="preserve">of </w:t>
      </w:r>
      <w:r w:rsidRPr="00745199">
        <w:rPr>
          <w:rFonts w:ascii="Verdana" w:hAnsi="Verdana"/>
          <w:sz w:val="24"/>
          <w:szCs w:val="24"/>
        </w:rPr>
        <w:t xml:space="preserve">your information by </w:t>
      </w:r>
      <w:r w:rsidR="00AF080F">
        <w:rPr>
          <w:rFonts w:ascii="Verdana" w:hAnsi="Verdana"/>
          <w:sz w:val="24"/>
          <w:szCs w:val="24"/>
        </w:rPr>
        <w:t>permanently deleting all electronic forms of data.</w:t>
      </w:r>
    </w:p>
    <w:p w14:paraId="05840347" w14:textId="77777777" w:rsidR="00AF080F" w:rsidRDefault="00AF080F" w:rsidP="00DF4B61">
      <w:pPr>
        <w:rPr>
          <w:rFonts w:ascii="Verdana" w:hAnsi="Verdana"/>
          <w:sz w:val="24"/>
          <w:szCs w:val="24"/>
        </w:rPr>
      </w:pPr>
    </w:p>
    <w:p w14:paraId="719B3BC3" w14:textId="2F88A4E3" w:rsidR="00AF080F" w:rsidRPr="00AF080F" w:rsidRDefault="00AF080F" w:rsidP="00DF4B61">
      <w:pPr>
        <w:rPr>
          <w:rFonts w:ascii="Georgia" w:hAnsi="Georgia"/>
          <w:b/>
          <w:bCs/>
          <w:sz w:val="28"/>
          <w:szCs w:val="28"/>
        </w:rPr>
      </w:pPr>
      <w:r w:rsidRPr="00AF080F">
        <w:rPr>
          <w:rFonts w:ascii="Georgia" w:hAnsi="Georgia"/>
          <w:b/>
          <w:bCs/>
          <w:sz w:val="28"/>
          <w:szCs w:val="28"/>
        </w:rPr>
        <w:t xml:space="preserve">Other </w:t>
      </w:r>
      <w:r>
        <w:rPr>
          <w:rFonts w:ascii="Georgia" w:hAnsi="Georgia"/>
          <w:b/>
          <w:bCs/>
          <w:sz w:val="28"/>
          <w:szCs w:val="28"/>
        </w:rPr>
        <w:t xml:space="preserve"> </w:t>
      </w:r>
      <w:r w:rsidRPr="00AF080F">
        <w:rPr>
          <w:rFonts w:ascii="Georgia" w:hAnsi="Georgia"/>
          <w:b/>
          <w:bCs/>
          <w:sz w:val="28"/>
          <w:szCs w:val="28"/>
        </w:rPr>
        <w:t>data</w:t>
      </w:r>
      <w:r>
        <w:rPr>
          <w:rFonts w:ascii="Georgia" w:hAnsi="Georgia"/>
          <w:b/>
          <w:bCs/>
          <w:sz w:val="28"/>
          <w:szCs w:val="28"/>
        </w:rPr>
        <w:t xml:space="preserve"> </w:t>
      </w:r>
      <w:r w:rsidRPr="00AF080F">
        <w:rPr>
          <w:rFonts w:ascii="Georgia" w:hAnsi="Georgia"/>
          <w:b/>
          <w:bCs/>
          <w:sz w:val="28"/>
          <w:szCs w:val="28"/>
        </w:rPr>
        <w:t xml:space="preserve"> processors</w:t>
      </w:r>
    </w:p>
    <w:p w14:paraId="7EE638A2" w14:textId="7F7275A8" w:rsidR="00174DDA" w:rsidRDefault="00AF080F" w:rsidP="00AF080F">
      <w:pPr>
        <w:rPr>
          <w:rFonts w:ascii="Verdana" w:hAnsi="Verdana"/>
          <w:sz w:val="24"/>
          <w:szCs w:val="24"/>
        </w:rPr>
      </w:pPr>
      <w:r>
        <w:rPr>
          <w:rFonts w:ascii="Verdana" w:hAnsi="Verdana"/>
          <w:sz w:val="24"/>
          <w:szCs w:val="24"/>
        </w:rPr>
        <w:t>We use</w:t>
      </w:r>
      <w:r w:rsidRPr="00AF080F">
        <w:rPr>
          <w:rFonts w:ascii="Verdana" w:hAnsi="Verdana"/>
          <w:b/>
          <w:bCs/>
          <w:sz w:val="24"/>
          <w:szCs w:val="24"/>
        </w:rPr>
        <w:t xml:space="preserve"> Stripe</w:t>
      </w:r>
      <w:r>
        <w:rPr>
          <w:rFonts w:ascii="Verdana" w:hAnsi="Verdana"/>
          <w:sz w:val="24"/>
          <w:szCs w:val="24"/>
        </w:rPr>
        <w:t xml:space="preserve"> to process your payments. You supply the payment information directly to Stripe and we do not save or store locally information such as credit/debit card number or your bank details. Please see here for their privacy notice: </w:t>
      </w:r>
      <w:hyperlink r:id="rId10" w:history="1">
        <w:r w:rsidR="00174DDA" w:rsidRPr="00166422">
          <w:rPr>
            <w:rStyle w:val="Hyperlink"/>
            <w:rFonts w:ascii="Verdana" w:hAnsi="Verdana"/>
            <w:sz w:val="24"/>
            <w:szCs w:val="24"/>
          </w:rPr>
          <w:t>https://stripe.com/gb/privacy</w:t>
        </w:r>
      </w:hyperlink>
    </w:p>
    <w:p w14:paraId="05534FCB" w14:textId="443CC77D" w:rsidR="003201B1" w:rsidRDefault="00174DDA" w:rsidP="00AF080F">
      <w:pPr>
        <w:rPr>
          <w:rFonts w:ascii="Georgia" w:hAnsi="Georgia"/>
          <w:sz w:val="24"/>
          <w:szCs w:val="24"/>
        </w:rPr>
      </w:pPr>
      <w:r>
        <w:rPr>
          <w:rFonts w:ascii="Verdana" w:hAnsi="Verdana"/>
          <w:sz w:val="24"/>
          <w:szCs w:val="24"/>
        </w:rPr>
        <w:t>Occasionally, payments are taken via bank transfer. We do not request your banking details as part of this process, but we will keep normal accounting records of payments received.</w:t>
      </w:r>
      <w:r w:rsidR="003201B1">
        <w:rPr>
          <w:rFonts w:ascii="Georgia" w:hAnsi="Georgia"/>
          <w:sz w:val="24"/>
          <w:szCs w:val="24"/>
        </w:rPr>
        <w:br w:type="page"/>
      </w:r>
    </w:p>
    <w:p w14:paraId="6828E1A8" w14:textId="77777777" w:rsidR="00DF4B61" w:rsidRPr="00C50351" w:rsidRDefault="00DF4B61" w:rsidP="00DF4B61">
      <w:pPr>
        <w:rPr>
          <w:rFonts w:ascii="Georgia" w:hAnsi="Georgia"/>
          <w:b/>
          <w:sz w:val="28"/>
          <w:szCs w:val="24"/>
        </w:rPr>
      </w:pPr>
      <w:r w:rsidRPr="00C50351">
        <w:rPr>
          <w:rFonts w:ascii="Georgia" w:hAnsi="Georgia"/>
          <w:b/>
          <w:sz w:val="28"/>
          <w:szCs w:val="24"/>
        </w:rPr>
        <w:lastRenderedPageBreak/>
        <w:t>Your data protection rights</w:t>
      </w:r>
    </w:p>
    <w:p w14:paraId="0365CBBE" w14:textId="77777777" w:rsidR="00DF4B61" w:rsidRPr="00C50351" w:rsidRDefault="00DF4B61" w:rsidP="00DF4B61">
      <w:pPr>
        <w:rPr>
          <w:rFonts w:ascii="Verdana" w:hAnsi="Verdana"/>
          <w:sz w:val="24"/>
          <w:szCs w:val="24"/>
        </w:rPr>
      </w:pPr>
      <w:r w:rsidRPr="00C50351">
        <w:rPr>
          <w:rFonts w:ascii="Verdana" w:hAnsi="Verdana"/>
          <w:sz w:val="24"/>
          <w:szCs w:val="24"/>
        </w:rPr>
        <w:t xml:space="preserve">Under data protection law, you have rights </w:t>
      </w:r>
      <w:r>
        <w:rPr>
          <w:rFonts w:ascii="Verdana" w:hAnsi="Verdana"/>
          <w:sz w:val="24"/>
          <w:szCs w:val="24"/>
        </w:rPr>
        <w:t>including:</w:t>
      </w:r>
    </w:p>
    <w:p w14:paraId="7345E61A" w14:textId="77777777" w:rsidR="00DF4B61" w:rsidRPr="00C50351" w:rsidRDefault="00DF4B61" w:rsidP="00DF4B61">
      <w:pPr>
        <w:rPr>
          <w:rFonts w:ascii="Verdana" w:hAnsi="Verdana"/>
          <w:sz w:val="24"/>
          <w:szCs w:val="24"/>
        </w:rPr>
      </w:pPr>
      <w:r w:rsidRPr="00C50351">
        <w:rPr>
          <w:rFonts w:ascii="Verdana" w:hAnsi="Verdana"/>
          <w:b/>
          <w:sz w:val="24"/>
          <w:szCs w:val="24"/>
        </w:rPr>
        <w:t>Your right of access</w:t>
      </w:r>
      <w:r w:rsidRPr="00C50351">
        <w:rPr>
          <w:rFonts w:ascii="Verdana" w:hAnsi="Verdana"/>
          <w:sz w:val="24"/>
          <w:szCs w:val="24"/>
        </w:rPr>
        <w:t xml:space="preserve"> - You have the right to ask us for copies of your personal information. </w:t>
      </w:r>
    </w:p>
    <w:p w14:paraId="5B99687B" w14:textId="77777777" w:rsidR="00DF4B61" w:rsidRPr="00C50351" w:rsidRDefault="00DF4B61" w:rsidP="00DF4B61">
      <w:pPr>
        <w:rPr>
          <w:rFonts w:ascii="Verdana" w:hAnsi="Verdana"/>
          <w:sz w:val="24"/>
          <w:szCs w:val="24"/>
        </w:rPr>
      </w:pPr>
      <w:r w:rsidRPr="00C50351">
        <w:rPr>
          <w:rFonts w:ascii="Verdana" w:hAnsi="Verdana"/>
          <w:b/>
          <w:sz w:val="24"/>
          <w:szCs w:val="24"/>
        </w:rPr>
        <w:t>Your right to rectification</w:t>
      </w:r>
      <w:r w:rsidRPr="00C50351">
        <w:rPr>
          <w:rFonts w:ascii="Verdana" w:hAnsi="Verdana"/>
          <w:sz w:val="24"/>
          <w:szCs w:val="24"/>
        </w:rPr>
        <w:t xml:space="preserve"> - You have the right to ask us to rectify </w:t>
      </w:r>
      <w:r w:rsidR="00AA5CC2">
        <w:rPr>
          <w:rFonts w:ascii="Verdana" w:hAnsi="Verdana"/>
          <w:sz w:val="24"/>
          <w:szCs w:val="24"/>
        </w:rPr>
        <w:t xml:space="preserve">personal </w:t>
      </w:r>
      <w:r w:rsidRPr="00C50351">
        <w:rPr>
          <w:rFonts w:ascii="Verdana" w:hAnsi="Verdana"/>
          <w:sz w:val="24"/>
          <w:szCs w:val="24"/>
        </w:rPr>
        <w:t xml:space="preserve">information you think is inaccurate. You also have the right to ask us to complete information you think is incomplete. </w:t>
      </w:r>
    </w:p>
    <w:p w14:paraId="274A2C66" w14:textId="0DA358AA" w:rsidR="00DF4B61" w:rsidRPr="00C50351" w:rsidRDefault="00DF4B61" w:rsidP="00DF4B61">
      <w:pPr>
        <w:rPr>
          <w:rFonts w:ascii="Verdana" w:hAnsi="Verdana"/>
          <w:sz w:val="24"/>
          <w:szCs w:val="24"/>
        </w:rPr>
      </w:pPr>
      <w:r w:rsidRPr="00C50351">
        <w:rPr>
          <w:rFonts w:ascii="Verdana" w:hAnsi="Verdana"/>
          <w:b/>
          <w:sz w:val="24"/>
          <w:szCs w:val="24"/>
        </w:rPr>
        <w:t>Your right to erasure</w:t>
      </w:r>
      <w:r w:rsidRPr="00C50351">
        <w:rPr>
          <w:rFonts w:ascii="Verdana" w:hAnsi="Verdana"/>
          <w:sz w:val="24"/>
          <w:szCs w:val="24"/>
        </w:rPr>
        <w:t xml:space="preserve"> - You have the right to ask us to erase your personal information in certain circumstances. </w:t>
      </w:r>
    </w:p>
    <w:p w14:paraId="6396063E" w14:textId="20621500" w:rsidR="00DF4B61" w:rsidRPr="00C50351" w:rsidRDefault="00DF4B61" w:rsidP="00DF4B61">
      <w:pPr>
        <w:rPr>
          <w:rFonts w:ascii="Verdana" w:hAnsi="Verdana"/>
          <w:sz w:val="24"/>
          <w:szCs w:val="24"/>
        </w:rPr>
      </w:pPr>
      <w:r w:rsidRPr="00C50351">
        <w:rPr>
          <w:rFonts w:ascii="Verdana" w:hAnsi="Verdana"/>
          <w:b/>
          <w:sz w:val="24"/>
          <w:szCs w:val="24"/>
        </w:rPr>
        <w:t>Your right to restriction of processing</w:t>
      </w:r>
      <w:r w:rsidRPr="00C50351">
        <w:rPr>
          <w:rFonts w:ascii="Verdana" w:hAnsi="Verdana"/>
          <w:sz w:val="24"/>
          <w:szCs w:val="24"/>
        </w:rPr>
        <w:t xml:space="preserve"> - You have the right to ask us to restrict the processing of your</w:t>
      </w:r>
      <w:r w:rsidR="00AA5CC2">
        <w:rPr>
          <w:rFonts w:ascii="Verdana" w:hAnsi="Verdana"/>
          <w:sz w:val="24"/>
          <w:szCs w:val="24"/>
        </w:rPr>
        <w:t xml:space="preserve"> personal</w:t>
      </w:r>
      <w:r w:rsidRPr="00C50351">
        <w:rPr>
          <w:rFonts w:ascii="Verdana" w:hAnsi="Verdana"/>
          <w:sz w:val="24"/>
          <w:szCs w:val="24"/>
        </w:rPr>
        <w:t xml:space="preserve"> information in certain circumstances. </w:t>
      </w:r>
    </w:p>
    <w:p w14:paraId="0D7A536A" w14:textId="77777777" w:rsidR="00DF4B61" w:rsidRPr="00C50351" w:rsidRDefault="00DF4B61" w:rsidP="00DF4B61">
      <w:pPr>
        <w:rPr>
          <w:rFonts w:ascii="Verdana" w:hAnsi="Verdana"/>
          <w:sz w:val="24"/>
          <w:szCs w:val="24"/>
        </w:rPr>
      </w:pPr>
      <w:r w:rsidRPr="00C50351">
        <w:rPr>
          <w:rFonts w:ascii="Verdana" w:hAnsi="Verdana"/>
          <w:b/>
          <w:sz w:val="24"/>
          <w:szCs w:val="24"/>
        </w:rPr>
        <w:t>Your right to object to processing</w:t>
      </w:r>
      <w:r w:rsidRPr="00C50351">
        <w:rPr>
          <w:rFonts w:ascii="Verdana" w:hAnsi="Verdana"/>
          <w:sz w:val="24"/>
          <w:szCs w:val="24"/>
        </w:rPr>
        <w:t xml:space="preserve"> - You have the </w:t>
      </w:r>
      <w:r w:rsidRPr="00C50351">
        <w:rPr>
          <w:rFonts w:ascii="Verdana" w:hAnsi="Verdana" w:cs="Arial"/>
          <w:sz w:val="24"/>
          <w:szCs w:val="24"/>
          <w:lang w:val="en"/>
        </w:rPr>
        <w:t xml:space="preserve">the right to object to the processing of your personal </w:t>
      </w:r>
      <w:r w:rsidR="00AA5CC2">
        <w:rPr>
          <w:rFonts w:ascii="Verdana" w:hAnsi="Verdana" w:cs="Arial"/>
          <w:sz w:val="24"/>
          <w:szCs w:val="24"/>
          <w:lang w:val="en"/>
        </w:rPr>
        <w:t>information</w:t>
      </w:r>
      <w:r w:rsidRPr="00C50351">
        <w:rPr>
          <w:rFonts w:ascii="Verdana" w:hAnsi="Verdana" w:cs="Arial"/>
          <w:sz w:val="24"/>
          <w:szCs w:val="24"/>
          <w:lang w:val="en"/>
        </w:rPr>
        <w:t xml:space="preserve"> in certain circumstances</w:t>
      </w:r>
      <w:r w:rsidRPr="00C50351">
        <w:rPr>
          <w:rFonts w:ascii="Verdana" w:hAnsi="Verdana"/>
          <w:sz w:val="24"/>
          <w:szCs w:val="24"/>
        </w:rPr>
        <w:t>.</w:t>
      </w:r>
    </w:p>
    <w:p w14:paraId="28DEC9A6" w14:textId="77777777" w:rsidR="00DF4B61" w:rsidRDefault="00DF4B61" w:rsidP="00DF4B61">
      <w:pPr>
        <w:rPr>
          <w:rFonts w:ascii="Verdana" w:hAnsi="Verdana"/>
          <w:sz w:val="24"/>
          <w:szCs w:val="24"/>
        </w:rPr>
      </w:pPr>
      <w:r w:rsidRPr="00C50351">
        <w:rPr>
          <w:rFonts w:ascii="Verdana" w:hAnsi="Verdana"/>
          <w:b/>
          <w:sz w:val="24"/>
          <w:szCs w:val="24"/>
        </w:rPr>
        <w:t>Your right to data portability</w:t>
      </w:r>
      <w:r w:rsidRPr="00C50351">
        <w:rPr>
          <w:rFonts w:ascii="Verdana" w:hAnsi="Verdana"/>
          <w:sz w:val="24"/>
          <w:szCs w:val="24"/>
        </w:rPr>
        <w:t xml:space="preserve"> - You have the right to ask that we transfer the</w:t>
      </w:r>
      <w:r w:rsidR="00AA5CC2">
        <w:rPr>
          <w:rFonts w:ascii="Verdana" w:hAnsi="Verdana"/>
          <w:sz w:val="24"/>
          <w:szCs w:val="24"/>
        </w:rPr>
        <w:t xml:space="preserve"> personal</w:t>
      </w:r>
      <w:r w:rsidRPr="00C50351">
        <w:rPr>
          <w:rFonts w:ascii="Verdana" w:hAnsi="Verdana"/>
          <w:sz w:val="24"/>
          <w:szCs w:val="24"/>
        </w:rPr>
        <w:t xml:space="preserve"> information you gave us to another organisation, or to you, in certain circumstances.</w:t>
      </w:r>
    </w:p>
    <w:p w14:paraId="55ABC8A5" w14:textId="4A2B83FC" w:rsidR="00AF080F" w:rsidRPr="00C50351" w:rsidRDefault="00AF080F" w:rsidP="00DF4B61">
      <w:pPr>
        <w:rPr>
          <w:rFonts w:ascii="Verdana" w:hAnsi="Verdana"/>
          <w:sz w:val="24"/>
          <w:szCs w:val="24"/>
        </w:rPr>
      </w:pPr>
      <w:r>
        <w:rPr>
          <w:rFonts w:ascii="Verdana" w:hAnsi="Verdana"/>
          <w:sz w:val="24"/>
          <w:szCs w:val="24"/>
        </w:rPr>
        <w:t>Please note that in exercising some of the above rights, this may affect our ability to provide services to you, or effectively end our contractual obligations. If you are unsure, please get in touch.</w:t>
      </w:r>
    </w:p>
    <w:p w14:paraId="05EAAB5E" w14:textId="77777777" w:rsidR="00DF4B61" w:rsidRPr="00C50351" w:rsidRDefault="00DF4B61" w:rsidP="00DF4B61">
      <w:pPr>
        <w:rPr>
          <w:rFonts w:ascii="Verdana" w:hAnsi="Verdana"/>
          <w:sz w:val="24"/>
          <w:szCs w:val="24"/>
        </w:rPr>
      </w:pPr>
      <w:r w:rsidRPr="00C50351">
        <w:rPr>
          <w:rFonts w:ascii="Verdana" w:hAnsi="Verdana"/>
          <w:sz w:val="24"/>
          <w:szCs w:val="24"/>
        </w:rPr>
        <w:t xml:space="preserve">You are not required to pay any charge for exercising </w:t>
      </w:r>
      <w:r>
        <w:rPr>
          <w:rFonts w:ascii="Verdana" w:hAnsi="Verdana"/>
          <w:sz w:val="24"/>
          <w:szCs w:val="24"/>
        </w:rPr>
        <w:t>your rights. If you make a request, w</w:t>
      </w:r>
      <w:r w:rsidRPr="00C50351">
        <w:rPr>
          <w:rFonts w:ascii="Verdana" w:hAnsi="Verdana"/>
          <w:sz w:val="24"/>
          <w:szCs w:val="24"/>
        </w:rPr>
        <w:t>e have one month to respond to you.</w:t>
      </w:r>
    </w:p>
    <w:p w14:paraId="16BCE242" w14:textId="1DCF894A" w:rsidR="00DF4B61" w:rsidRDefault="00DF4B61" w:rsidP="00DF4B61">
      <w:pPr>
        <w:rPr>
          <w:rFonts w:ascii="Verdana" w:hAnsi="Verdana"/>
          <w:sz w:val="24"/>
          <w:szCs w:val="24"/>
        </w:rPr>
      </w:pPr>
      <w:r w:rsidRPr="00C50351">
        <w:rPr>
          <w:rFonts w:ascii="Verdana" w:hAnsi="Verdana"/>
          <w:sz w:val="24"/>
          <w:szCs w:val="24"/>
        </w:rPr>
        <w:t xml:space="preserve">Please contact us </w:t>
      </w:r>
      <w:r w:rsidR="00AF080F">
        <w:rPr>
          <w:rFonts w:ascii="Verdana" w:hAnsi="Verdana"/>
          <w:sz w:val="24"/>
          <w:szCs w:val="24"/>
        </w:rPr>
        <w:t>using the details at the top of this notice</w:t>
      </w:r>
      <w:r w:rsidRPr="00C50351">
        <w:rPr>
          <w:color w:val="FF0000"/>
          <w:sz w:val="24"/>
          <w:szCs w:val="24"/>
        </w:rPr>
        <w:t xml:space="preserve"> </w:t>
      </w:r>
      <w:r w:rsidRPr="00C50351">
        <w:rPr>
          <w:rFonts w:ascii="Verdana" w:hAnsi="Verdana"/>
          <w:sz w:val="24"/>
          <w:szCs w:val="24"/>
        </w:rPr>
        <w:t>if you wish to make a request.</w:t>
      </w:r>
    </w:p>
    <w:p w14:paraId="6740BECA" w14:textId="0273330B" w:rsidR="00DF4B61" w:rsidRPr="00C50351" w:rsidRDefault="00DF4B61" w:rsidP="00DF4B61">
      <w:pPr>
        <w:rPr>
          <w:rFonts w:ascii="Verdana" w:hAnsi="Verdana"/>
          <w:sz w:val="24"/>
          <w:szCs w:val="24"/>
        </w:rPr>
      </w:pPr>
    </w:p>
    <w:p w14:paraId="39E429CB" w14:textId="77777777" w:rsidR="00DF4B61" w:rsidRDefault="00DF4B61" w:rsidP="00DF4B61">
      <w:pPr>
        <w:rPr>
          <w:rFonts w:ascii="Georgia" w:hAnsi="Georgia"/>
          <w:sz w:val="24"/>
          <w:szCs w:val="24"/>
        </w:rPr>
      </w:pPr>
    </w:p>
    <w:p w14:paraId="0124257F" w14:textId="77777777" w:rsidR="00DF4B61" w:rsidRDefault="00DF4B61" w:rsidP="00DF4B61">
      <w:pPr>
        <w:rPr>
          <w:rFonts w:ascii="Georgia" w:hAnsi="Georgia"/>
          <w:sz w:val="24"/>
          <w:szCs w:val="24"/>
        </w:rPr>
      </w:pPr>
    </w:p>
    <w:p w14:paraId="62BF16F5" w14:textId="77777777" w:rsidR="00DF4B61" w:rsidRPr="00C50351" w:rsidRDefault="00DF4B61" w:rsidP="00DF4B61">
      <w:pPr>
        <w:rPr>
          <w:rFonts w:ascii="Georgia" w:hAnsi="Georgia"/>
          <w:sz w:val="24"/>
          <w:szCs w:val="24"/>
        </w:rPr>
      </w:pPr>
    </w:p>
    <w:p w14:paraId="57E09A15" w14:textId="77777777" w:rsidR="003201B1" w:rsidRDefault="003201B1">
      <w:pPr>
        <w:spacing w:after="200" w:line="276" w:lineRule="auto"/>
        <w:rPr>
          <w:rFonts w:ascii="Georgia" w:hAnsi="Georgia"/>
          <w:b/>
          <w:sz w:val="28"/>
          <w:szCs w:val="24"/>
        </w:rPr>
      </w:pPr>
      <w:r>
        <w:rPr>
          <w:rFonts w:ascii="Georgia" w:hAnsi="Georgia"/>
          <w:b/>
          <w:sz w:val="28"/>
          <w:szCs w:val="24"/>
        </w:rPr>
        <w:br w:type="page"/>
      </w:r>
    </w:p>
    <w:p w14:paraId="5E83FE34" w14:textId="77777777" w:rsidR="00DF4B61" w:rsidRPr="00C50351" w:rsidRDefault="00DF4B61" w:rsidP="00DF4B61">
      <w:pPr>
        <w:rPr>
          <w:rFonts w:ascii="Georgia" w:hAnsi="Georgia"/>
          <w:b/>
          <w:sz w:val="28"/>
          <w:szCs w:val="24"/>
        </w:rPr>
      </w:pPr>
      <w:r w:rsidRPr="00C50351">
        <w:rPr>
          <w:rFonts w:ascii="Georgia" w:hAnsi="Georgia"/>
          <w:b/>
          <w:sz w:val="28"/>
          <w:szCs w:val="24"/>
        </w:rPr>
        <w:lastRenderedPageBreak/>
        <w:t>How to complain</w:t>
      </w:r>
    </w:p>
    <w:p w14:paraId="08BC0449" w14:textId="2127C87A" w:rsidR="00AA5CC2" w:rsidRDefault="00AA5CC2" w:rsidP="00DF4B61">
      <w:pPr>
        <w:rPr>
          <w:rFonts w:ascii="Verdana" w:hAnsi="Verdana"/>
          <w:sz w:val="24"/>
          <w:szCs w:val="24"/>
        </w:rPr>
      </w:pPr>
      <w:r>
        <w:rPr>
          <w:rFonts w:ascii="Verdana" w:hAnsi="Verdana"/>
          <w:sz w:val="24"/>
          <w:szCs w:val="24"/>
        </w:rPr>
        <w:t xml:space="preserve">If you have any concerns about our use of your personal information, you can make a complaint to us </w:t>
      </w:r>
      <w:r w:rsidR="00AF080F">
        <w:rPr>
          <w:rFonts w:ascii="Verdana" w:hAnsi="Verdana"/>
          <w:sz w:val="24"/>
          <w:szCs w:val="24"/>
        </w:rPr>
        <w:t>using the details at the top of this notice</w:t>
      </w:r>
      <w:r w:rsidRPr="00AA5CC2">
        <w:rPr>
          <w:rFonts w:ascii="Verdana" w:hAnsi="Verdana"/>
          <w:sz w:val="24"/>
          <w:szCs w:val="24"/>
        </w:rPr>
        <w:t>.</w:t>
      </w:r>
    </w:p>
    <w:p w14:paraId="2FFD0D82" w14:textId="77777777" w:rsidR="00AA5CC2" w:rsidRPr="00C50351" w:rsidRDefault="00DF4B61" w:rsidP="00DF4B61">
      <w:pPr>
        <w:rPr>
          <w:rFonts w:ascii="Verdana" w:hAnsi="Verdana"/>
          <w:sz w:val="24"/>
          <w:szCs w:val="24"/>
        </w:rPr>
      </w:pPr>
      <w:r>
        <w:rPr>
          <w:rFonts w:ascii="Verdana" w:hAnsi="Verdana"/>
          <w:sz w:val="24"/>
          <w:szCs w:val="24"/>
        </w:rPr>
        <w:t>You can also complain to the ICO if you are unhappy with how we have used your data.</w:t>
      </w:r>
    </w:p>
    <w:p w14:paraId="19FBF56B" w14:textId="77777777" w:rsidR="00DF4B61" w:rsidRPr="00C50351" w:rsidRDefault="00DF4B61" w:rsidP="00DF4B61">
      <w:pPr>
        <w:rPr>
          <w:rFonts w:ascii="Verdana" w:hAnsi="Verdana"/>
          <w:sz w:val="24"/>
          <w:szCs w:val="24"/>
        </w:rPr>
      </w:pPr>
      <w:r w:rsidRPr="00C50351">
        <w:rPr>
          <w:rFonts w:ascii="Verdana" w:hAnsi="Verdana"/>
          <w:sz w:val="24"/>
          <w:szCs w:val="24"/>
        </w:rPr>
        <w:t xml:space="preserve">The ICO’s address:            </w:t>
      </w:r>
    </w:p>
    <w:p w14:paraId="7202BE65" w14:textId="77777777"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Information Commissioner’s Office</w:t>
      </w:r>
    </w:p>
    <w:p w14:paraId="6E4F0F31" w14:textId="77777777"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Wycliffe House</w:t>
      </w:r>
    </w:p>
    <w:p w14:paraId="6A06B738" w14:textId="77777777"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Water Lane</w:t>
      </w:r>
    </w:p>
    <w:p w14:paraId="1EAFD941" w14:textId="77777777"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Wilmslow</w:t>
      </w:r>
    </w:p>
    <w:p w14:paraId="5B2E5A65" w14:textId="77777777"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Cheshire</w:t>
      </w:r>
    </w:p>
    <w:p w14:paraId="1C4EAEFC" w14:textId="77777777" w:rsidR="00DF4B61" w:rsidRDefault="00DF4B61" w:rsidP="00DF4B61">
      <w:pPr>
        <w:spacing w:after="0" w:line="240" w:lineRule="auto"/>
        <w:rPr>
          <w:rFonts w:ascii="Verdana" w:hAnsi="Verdana"/>
          <w:sz w:val="24"/>
          <w:szCs w:val="24"/>
        </w:rPr>
      </w:pPr>
      <w:r w:rsidRPr="00C50351">
        <w:rPr>
          <w:rFonts w:ascii="Verdana" w:hAnsi="Verdana"/>
          <w:sz w:val="24"/>
          <w:szCs w:val="24"/>
        </w:rPr>
        <w:t>SK9 5AF</w:t>
      </w:r>
    </w:p>
    <w:p w14:paraId="119BA84E" w14:textId="77777777" w:rsidR="00014AD1" w:rsidRPr="00C50351" w:rsidRDefault="00014AD1" w:rsidP="00DF4B61">
      <w:pPr>
        <w:spacing w:after="0" w:line="240" w:lineRule="auto"/>
        <w:rPr>
          <w:rFonts w:ascii="Verdana" w:hAnsi="Verdana"/>
          <w:sz w:val="24"/>
          <w:szCs w:val="24"/>
        </w:rPr>
      </w:pPr>
    </w:p>
    <w:p w14:paraId="1B947900" w14:textId="77777777" w:rsidR="00DF4B61" w:rsidRDefault="00DF4B61" w:rsidP="00DF4B61">
      <w:pPr>
        <w:rPr>
          <w:rFonts w:ascii="Verdana" w:hAnsi="Verdana"/>
          <w:sz w:val="24"/>
          <w:szCs w:val="24"/>
        </w:rPr>
      </w:pPr>
      <w:r w:rsidRPr="00C50351">
        <w:rPr>
          <w:rFonts w:ascii="Verdana" w:hAnsi="Verdana"/>
          <w:sz w:val="24"/>
          <w:szCs w:val="24"/>
        </w:rPr>
        <w:t>Helpline number: 0303 123 1113</w:t>
      </w:r>
    </w:p>
    <w:p w14:paraId="29F2C57A" w14:textId="77777777" w:rsidR="00014AD1" w:rsidRDefault="00014AD1" w:rsidP="00DF4B61">
      <w:pPr>
        <w:rPr>
          <w:rFonts w:ascii="Verdana" w:hAnsi="Verdana"/>
          <w:sz w:val="24"/>
          <w:szCs w:val="24"/>
        </w:rPr>
      </w:pPr>
      <w:r>
        <w:rPr>
          <w:rFonts w:ascii="Verdana" w:hAnsi="Verdana"/>
          <w:sz w:val="24"/>
          <w:szCs w:val="24"/>
        </w:rPr>
        <w:t xml:space="preserve">ICO website: </w:t>
      </w:r>
      <w:hyperlink r:id="rId11" w:history="1">
        <w:r w:rsidRPr="003928B1">
          <w:rPr>
            <w:rStyle w:val="Hyperlink"/>
            <w:rFonts w:ascii="Verdana" w:hAnsi="Verdana"/>
            <w:sz w:val="24"/>
            <w:szCs w:val="24"/>
          </w:rPr>
          <w:t>https://www.ico.org.uk</w:t>
        </w:r>
      </w:hyperlink>
    </w:p>
    <w:p w14:paraId="618E8FF1" w14:textId="0E42A9B8" w:rsidR="00DF4B61" w:rsidRPr="00C50351" w:rsidRDefault="00DF4B61" w:rsidP="00DF4B61">
      <w:pPr>
        <w:rPr>
          <w:rFonts w:ascii="Verdana" w:hAnsi="Verdana"/>
          <w:sz w:val="24"/>
          <w:szCs w:val="24"/>
        </w:rPr>
      </w:pPr>
    </w:p>
    <w:p w14:paraId="3534FA5A" w14:textId="77777777" w:rsidR="00DF4B61" w:rsidRPr="00E6744D" w:rsidRDefault="00DF4B61" w:rsidP="00DF4B61">
      <w:r w:rsidRPr="00E6744D">
        <w:t xml:space="preserve"> </w:t>
      </w:r>
    </w:p>
    <w:p w14:paraId="4C751474" w14:textId="77777777" w:rsidR="001E39C0" w:rsidRDefault="001E39C0"/>
    <w:sectPr w:rsidR="001E39C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DB9A" w14:textId="77777777" w:rsidR="006A4324" w:rsidRDefault="006A4324">
      <w:pPr>
        <w:spacing w:after="0" w:line="240" w:lineRule="auto"/>
      </w:pPr>
      <w:r>
        <w:separator/>
      </w:r>
    </w:p>
  </w:endnote>
  <w:endnote w:type="continuationSeparator" w:id="0">
    <w:p w14:paraId="146F73D8" w14:textId="77777777" w:rsidR="006A4324" w:rsidRDefault="006A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79CB" w14:textId="22FB1BBD" w:rsidR="00722B1C" w:rsidRDefault="00272B40" w:rsidP="00722B1C">
    <w:pPr>
      <w:pStyle w:val="Footer"/>
      <w:jc w:val="right"/>
    </w:pPr>
    <w:r>
      <w:t>Date:</w:t>
    </w:r>
    <w:r w:rsidR="00AF080F">
      <w:t>24</w:t>
    </w:r>
    <w:r>
      <w:t>/</w:t>
    </w:r>
    <w:r w:rsidR="00AF080F">
      <w:t>11</w:t>
    </w:r>
    <w:r>
      <w:t>/</w:t>
    </w:r>
    <w:r w:rsidR="00AF080F">
      <w:t>2023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192A" w14:textId="77777777" w:rsidR="006A4324" w:rsidRDefault="006A4324">
      <w:pPr>
        <w:spacing w:after="0" w:line="240" w:lineRule="auto"/>
      </w:pPr>
      <w:r>
        <w:separator/>
      </w:r>
    </w:p>
  </w:footnote>
  <w:footnote w:type="continuationSeparator" w:id="0">
    <w:p w14:paraId="57F46AD4" w14:textId="77777777" w:rsidR="006A4324" w:rsidRDefault="006A4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9A29" w14:textId="77777777"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4B61"/>
    <w:rsid w:val="00014AD1"/>
    <w:rsid w:val="000C21F1"/>
    <w:rsid w:val="00174DDA"/>
    <w:rsid w:val="00177B4B"/>
    <w:rsid w:val="001E39C0"/>
    <w:rsid w:val="00272B40"/>
    <w:rsid w:val="002C26E1"/>
    <w:rsid w:val="003201B1"/>
    <w:rsid w:val="005A62D6"/>
    <w:rsid w:val="00670B21"/>
    <w:rsid w:val="006A4324"/>
    <w:rsid w:val="006E6DDD"/>
    <w:rsid w:val="00722B1C"/>
    <w:rsid w:val="00736F2D"/>
    <w:rsid w:val="00A2358A"/>
    <w:rsid w:val="00AA5CC2"/>
    <w:rsid w:val="00AF080F"/>
    <w:rsid w:val="00B41F0D"/>
    <w:rsid w:val="00D17C6A"/>
    <w:rsid w:val="00DC1A31"/>
    <w:rsid w:val="00DF4B61"/>
    <w:rsid w:val="00FE13F6"/>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810E"/>
  <w15:docId w15:val="{7D0D2DF4-8B48-4CD3-A65A-54492B11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semiHidden/>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styleId="FollowedHyperlink">
    <w:name w:val="FollowedHyperlink"/>
    <w:basedOn w:val="DefaultParagraphFont"/>
    <w:uiPriority w:val="99"/>
    <w:semiHidden/>
    <w:unhideWhenUsed/>
    <w:rsid w:val="00736F2D"/>
    <w:rPr>
      <w:color w:val="800080" w:themeColor="followedHyperlink"/>
      <w:u w:val="single"/>
    </w:rPr>
  </w:style>
  <w:style w:type="character" w:styleId="UnresolvedMention">
    <w:name w:val="Unresolved Mention"/>
    <w:basedOn w:val="DefaultParagraphFont"/>
    <w:uiPriority w:val="99"/>
    <w:semiHidden/>
    <w:unhideWhenUsed/>
    <w:rsid w:val="00AF0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rstfamilylaw.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ripe.com/gb/privacy" TargetMode="External"/><Relationship Id="rId4" Type="http://schemas.openxmlformats.org/officeDocument/2006/relationships/webSettings" Target="webSettings.xml"/><Relationship Id="rId9" Type="http://schemas.openxmlformats.org/officeDocument/2006/relationships/hyperlink" Target="http://www.namf.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Carly Brown</cp:lastModifiedBy>
  <cp:revision>2</cp:revision>
  <dcterms:created xsi:type="dcterms:W3CDTF">2022-04-07T09:14:00Z</dcterms:created>
  <dcterms:modified xsi:type="dcterms:W3CDTF">2023-12-05T19:43:00Z</dcterms:modified>
</cp:coreProperties>
</file>